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8AE5" w14:textId="774828D9" w:rsidR="008721FB" w:rsidRPr="008721FB" w:rsidRDefault="008721FB" w:rsidP="008721F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WYMAGANIA EDUKACYJNE</w:t>
      </w:r>
      <w:r w:rsidRPr="008721FB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z religii dla klasy III szkoły podstawowej na 1 lekcję religii tygodniowo</w:t>
      </w:r>
    </w:p>
    <w:p w14:paraId="62A85CEA" w14:textId="77777777" w:rsidR="008721FB" w:rsidRPr="008721FB" w:rsidRDefault="008721FB" w:rsidP="008721FB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według podręcznika „Poznaję Jezusa” nr AZ-13-01/18-KI-14/22</w:t>
      </w:r>
    </w:p>
    <w:p w14:paraId="70016229" w14:textId="77777777" w:rsidR="008721FB" w:rsidRPr="008721FB" w:rsidRDefault="008721FB" w:rsidP="008721FB">
      <w:pPr>
        <w:keepNext/>
        <w:spacing w:after="0" w:line="288" w:lineRule="auto"/>
        <w:ind w:firstLine="540"/>
        <w:jc w:val="center"/>
        <w:outlineLvl w:val="0"/>
        <w:rPr>
          <w:rFonts w:ascii="Times New Roman" w:eastAsia="TimeIbisEE-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8721FB">
        <w:rPr>
          <w:rFonts w:ascii="Times New Roman" w:eastAsia="TimeIbisEE-Roman" w:hAnsi="Times New Roman" w:cs="Times New Roman"/>
          <w:kern w:val="0"/>
          <w:sz w:val="26"/>
          <w:szCs w:val="26"/>
          <w:lang w:eastAsia="pl-PL"/>
          <w14:ligatures w14:val="none"/>
        </w:rPr>
        <w:t>zgodnego z programem nauczania nr AZ-1-01/18</w:t>
      </w:r>
    </w:p>
    <w:p w14:paraId="001FA0FB" w14:textId="77777777" w:rsidR="008721FB" w:rsidRPr="008721FB" w:rsidRDefault="008721FB" w:rsidP="008721FB">
      <w:pPr>
        <w:spacing w:after="0" w:line="288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586F67D1" w14:textId="77777777" w:rsidR="008721FB" w:rsidRPr="008721FB" w:rsidRDefault="008721FB" w:rsidP="0087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  <w:t>OGÓLNE KRYTERIA OCENIANIA</w:t>
      </w:r>
    </w:p>
    <w:p w14:paraId="44EEA454" w14:textId="77777777" w:rsidR="008721FB" w:rsidRPr="008721FB" w:rsidRDefault="008721FB" w:rsidP="008721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W procesie oceniania </w:t>
      </w:r>
      <w:r w:rsidRPr="008721F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obowiązuje stosowanie zasady kumulowania wymagań</w:t>
      </w: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Gdy uczeń ubiega się o ocenę celującą, bierzemy pod uwagę również jego zaangażowanie religijno-społeczne poza szkołą.</w:t>
      </w:r>
    </w:p>
    <w:p w14:paraId="122305DB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64A46624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niedostateczną otrzymuje uczeń, który:</w:t>
      </w:r>
      <w:r w:rsidRPr="008721F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br/>
      </w: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a) nie spełnia wymagań na ocenę dopuszczającą, (i)</w:t>
      </w: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br/>
        <w:t>b) odmawia wszelkiej współpracy, (i)</w:t>
      </w: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br/>
        <w:t>c) ma lekceważący stosunek do przedmiotu i wiary.</w:t>
      </w:r>
    </w:p>
    <w:p w14:paraId="11EF6D24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293AAD6F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dopuszczającą otrzymuje uczeń, który spełnia wymagania konieczne:</w:t>
      </w:r>
    </w:p>
    <w:p w14:paraId="4B1C4D5F" w14:textId="77777777" w:rsidR="008721FB" w:rsidRPr="008721FB" w:rsidRDefault="008721FB" w:rsidP="008721F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w zakresie wiadomości i umiejętności opanował treści najłatwiejsze, najczęściej stosowane, stanowiące podstawę do dalszej edukacji, </w:t>
      </w:r>
    </w:p>
    <w:p w14:paraId="17D10B62" w14:textId="77777777" w:rsidR="008721FB" w:rsidRPr="008721FB" w:rsidRDefault="008721FB" w:rsidP="008721F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wykazuje choćby minimalne zainteresowanie przedmiotem i gotowość współpracy z nauczycielem i w grupie.</w:t>
      </w:r>
    </w:p>
    <w:p w14:paraId="49AE6839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2E12055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dostateczną otrzymuje uczeń, który spełnia wymagania podstawowe:</w:t>
      </w:r>
    </w:p>
    <w:p w14:paraId="51A23D9C" w14:textId="77777777" w:rsidR="008721FB" w:rsidRPr="008721FB" w:rsidRDefault="008721FB" w:rsidP="008721F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najbardziej przystępne, najprostsze, najbardziej uniwersalne, niezbędne na danym etapie kształcenia i na wyższych etapach,</w:t>
      </w:r>
    </w:p>
    <w:p w14:paraId="5822769E" w14:textId="77777777" w:rsidR="008721FB" w:rsidRPr="008721FB" w:rsidRDefault="008721FB" w:rsidP="008721F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uczestniczy w rozwiązywaniu problemów oraz umiejętnie słucha innych.</w:t>
      </w:r>
    </w:p>
    <w:p w14:paraId="3D2D6949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22CDFDA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dobrą otrzymuje uczeń, który spełnia wymagania rozszerzające:</w:t>
      </w:r>
    </w:p>
    <w:p w14:paraId="5E9468DD" w14:textId="77777777" w:rsidR="008721FB" w:rsidRPr="008721FB" w:rsidRDefault="008721FB" w:rsidP="008721F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umiarkowanie przystępne oraz bardziej złożone,</w:t>
      </w:r>
    </w:p>
    <w:p w14:paraId="7E87C8BD" w14:textId="77777777" w:rsidR="008721FB" w:rsidRPr="008721FB" w:rsidRDefault="008721FB" w:rsidP="008721F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ukierunkowany jest na poszukiwanie prawdy i dobra oraz szanuje poglądy innych,</w:t>
      </w:r>
    </w:p>
    <w:p w14:paraId="3A2CEE6D" w14:textId="77777777" w:rsidR="008721FB" w:rsidRPr="008721FB" w:rsidRDefault="008721FB" w:rsidP="008721F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aktywnie realizuje zadania wykonywane w grupie.</w:t>
      </w:r>
    </w:p>
    <w:p w14:paraId="68C3977F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3297E36A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bardzo dobrą otrzymuje uczeń, który spełnia wymagania dopełniające:</w:t>
      </w:r>
    </w:p>
    <w:p w14:paraId="07FC3227" w14:textId="77777777" w:rsidR="008721FB" w:rsidRPr="008721FB" w:rsidRDefault="008721FB" w:rsidP="008721F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obejmujące elementy trudne do opanowania, złożone i nietypowe,</w:t>
      </w:r>
    </w:p>
    <w:p w14:paraId="711CB112" w14:textId="77777777" w:rsidR="008721FB" w:rsidRPr="008721FB" w:rsidRDefault="008721FB" w:rsidP="008721F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wykazuje własną inicjatywę w rozwiązywaniu problemów swojej społeczności</w:t>
      </w:r>
    </w:p>
    <w:p w14:paraId="74C1F480" w14:textId="77777777" w:rsidR="008721FB" w:rsidRPr="008721FB" w:rsidRDefault="008721FB" w:rsidP="008721F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wszechstronnie dba o rozwój swojej osobowości i podejmuje zadania apostolskie.</w:t>
      </w:r>
    </w:p>
    <w:p w14:paraId="4FCDC12B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pl-PL"/>
          <w14:ligatures w14:val="none"/>
        </w:rPr>
      </w:pPr>
    </w:p>
    <w:p w14:paraId="23787367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 xml:space="preserve">Ocenę celującą otrzymuje uczeń, który: </w:t>
      </w:r>
      <w:r w:rsidRPr="008721F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br/>
      </w: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a) posiadł wiedzę i umiejętności z przedmiotu w danej klasie, samodzielnie i twórczo rozwija własne uzdolnienia, </w:t>
      </w:r>
    </w:p>
    <w:p w14:paraId="5EEFF5A8" w14:textId="77777777" w:rsidR="008721FB" w:rsidRPr="008721FB" w:rsidRDefault="008721FB" w:rsidP="008721FB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lastRenderedPageBreak/>
        <w:t xml:space="preserve">b) biegle posługuje się zdobytymi wiadomościami w rozwiązywaniu problemów teoretycznych lub praktycznych i proponuje rozwiązania nietypowe, </w:t>
      </w:r>
    </w:p>
    <w:p w14:paraId="36B0138F" w14:textId="77777777" w:rsidR="008721FB" w:rsidRPr="008721FB" w:rsidRDefault="008721FB" w:rsidP="008721FB">
      <w:pPr>
        <w:tabs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8721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c) osiąga sukcesy w konkursach i olimpiadach kwalifikując się do finałów na szczeblu diecezjalnym, powiatowym, regionalnym, wojewódzkim albo krajowym lub posiada inne porównywalne osiągnięcia.</w:t>
      </w:r>
    </w:p>
    <w:p w14:paraId="1BEB3383" w14:textId="77777777" w:rsidR="008721FB" w:rsidRPr="008721FB" w:rsidRDefault="008721FB" w:rsidP="008721FB">
      <w:pPr>
        <w:tabs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3096"/>
        <w:gridCol w:w="2552"/>
        <w:gridCol w:w="2126"/>
        <w:gridCol w:w="1946"/>
        <w:gridCol w:w="2023"/>
        <w:gridCol w:w="1757"/>
      </w:tblGrid>
      <w:tr w:rsidR="008721FB" w:rsidRPr="008721FB" w14:paraId="5AFDC7DB" w14:textId="77777777" w:rsidTr="009F2657">
        <w:trPr>
          <w:cantSplit/>
        </w:trPr>
        <w:tc>
          <w:tcPr>
            <w:tcW w:w="1440" w:type="dxa"/>
            <w:vMerge w:val="restart"/>
            <w:vAlign w:val="center"/>
          </w:tcPr>
          <w:p w14:paraId="2923E4E9" w14:textId="77777777" w:rsidR="008721FB" w:rsidRPr="008721FB" w:rsidRDefault="008721FB" w:rsidP="008721F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PRZEDMIOT</w:t>
            </w:r>
          </w:p>
          <w:p w14:paraId="61117A96" w14:textId="77777777" w:rsidR="008721FB" w:rsidRPr="008721FB" w:rsidRDefault="008721FB" w:rsidP="008721F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OCENY</w:t>
            </w:r>
          </w:p>
        </w:tc>
        <w:tc>
          <w:tcPr>
            <w:tcW w:w="13500" w:type="dxa"/>
            <w:gridSpan w:val="6"/>
            <w:vAlign w:val="center"/>
          </w:tcPr>
          <w:p w14:paraId="7698B251" w14:textId="77777777" w:rsidR="008721FB" w:rsidRPr="008721FB" w:rsidRDefault="008721FB" w:rsidP="008721F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OCENA</w:t>
            </w:r>
          </w:p>
        </w:tc>
      </w:tr>
      <w:tr w:rsidR="008721FB" w:rsidRPr="008721FB" w14:paraId="0B502A2C" w14:textId="77777777" w:rsidTr="009F2657">
        <w:trPr>
          <w:cantSplit/>
        </w:trPr>
        <w:tc>
          <w:tcPr>
            <w:tcW w:w="1440" w:type="dxa"/>
            <w:vMerge/>
          </w:tcPr>
          <w:p w14:paraId="54E91544" w14:textId="77777777" w:rsidR="008721FB" w:rsidRPr="008721FB" w:rsidRDefault="008721FB" w:rsidP="008721FB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3096" w:type="dxa"/>
            <w:vAlign w:val="center"/>
          </w:tcPr>
          <w:p w14:paraId="0CE1C373" w14:textId="77777777" w:rsidR="008721FB" w:rsidRPr="008721FB" w:rsidRDefault="008721FB" w:rsidP="008721F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celująca</w:t>
            </w:r>
          </w:p>
        </w:tc>
        <w:tc>
          <w:tcPr>
            <w:tcW w:w="2552" w:type="dxa"/>
            <w:vAlign w:val="center"/>
          </w:tcPr>
          <w:p w14:paraId="4C13BBEA" w14:textId="77777777" w:rsidR="008721FB" w:rsidRPr="008721FB" w:rsidRDefault="008721FB" w:rsidP="008721F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bardzo dobra</w:t>
            </w:r>
          </w:p>
        </w:tc>
        <w:tc>
          <w:tcPr>
            <w:tcW w:w="2126" w:type="dxa"/>
            <w:vAlign w:val="center"/>
          </w:tcPr>
          <w:p w14:paraId="2C1CCF22" w14:textId="77777777" w:rsidR="008721FB" w:rsidRPr="008721FB" w:rsidRDefault="008721FB" w:rsidP="008721F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dobra</w:t>
            </w:r>
          </w:p>
        </w:tc>
        <w:tc>
          <w:tcPr>
            <w:tcW w:w="1946" w:type="dxa"/>
            <w:vAlign w:val="center"/>
          </w:tcPr>
          <w:p w14:paraId="68431DFF" w14:textId="77777777" w:rsidR="008721FB" w:rsidRPr="008721FB" w:rsidRDefault="008721FB" w:rsidP="008721F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dostateczna</w:t>
            </w:r>
          </w:p>
        </w:tc>
        <w:tc>
          <w:tcPr>
            <w:tcW w:w="2023" w:type="dxa"/>
            <w:vAlign w:val="center"/>
          </w:tcPr>
          <w:p w14:paraId="71E2A6E3" w14:textId="77777777" w:rsidR="008721FB" w:rsidRPr="008721FB" w:rsidRDefault="008721FB" w:rsidP="008721F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dopuszczająca</w:t>
            </w:r>
          </w:p>
        </w:tc>
        <w:tc>
          <w:tcPr>
            <w:tcW w:w="1757" w:type="dxa"/>
            <w:vAlign w:val="center"/>
          </w:tcPr>
          <w:p w14:paraId="1F2937D8" w14:textId="77777777" w:rsidR="008721FB" w:rsidRPr="008721FB" w:rsidRDefault="008721FB" w:rsidP="008721F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niedostateczna</w:t>
            </w:r>
          </w:p>
        </w:tc>
      </w:tr>
      <w:tr w:rsidR="008721FB" w:rsidRPr="008721FB" w14:paraId="01F72DC7" w14:textId="77777777" w:rsidTr="009F2657">
        <w:tc>
          <w:tcPr>
            <w:tcW w:w="1440" w:type="dxa"/>
            <w:vAlign w:val="center"/>
          </w:tcPr>
          <w:p w14:paraId="1D6E7F27" w14:textId="77777777" w:rsidR="008721FB" w:rsidRPr="008721FB" w:rsidRDefault="008721FB" w:rsidP="0087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1. Modlitwy, pieśni</w:t>
            </w:r>
          </w:p>
        </w:tc>
        <w:tc>
          <w:tcPr>
            <w:tcW w:w="3096" w:type="dxa"/>
          </w:tcPr>
          <w:p w14:paraId="3310B23E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dokładna znajomość tekstu, melodii, samodzielność i piękno wykonania </w:t>
            </w:r>
          </w:p>
        </w:tc>
        <w:tc>
          <w:tcPr>
            <w:tcW w:w="2552" w:type="dxa"/>
          </w:tcPr>
          <w:p w14:paraId="2292BB68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dokładna znajomość tekstu, melodii</w:t>
            </w:r>
          </w:p>
        </w:tc>
        <w:tc>
          <w:tcPr>
            <w:tcW w:w="2126" w:type="dxa"/>
          </w:tcPr>
          <w:p w14:paraId="722C582C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dobra znajomość tekstu, melodii</w:t>
            </w:r>
          </w:p>
        </w:tc>
        <w:tc>
          <w:tcPr>
            <w:tcW w:w="1946" w:type="dxa"/>
          </w:tcPr>
          <w:p w14:paraId="2A3F968F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niezbyt dokładna znajomość tekstu</w:t>
            </w:r>
          </w:p>
        </w:tc>
        <w:tc>
          <w:tcPr>
            <w:tcW w:w="2023" w:type="dxa"/>
          </w:tcPr>
          <w:p w14:paraId="647FA81D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fragmentaryczna znajomość tekstu</w:t>
            </w:r>
          </w:p>
        </w:tc>
        <w:tc>
          <w:tcPr>
            <w:tcW w:w="1757" w:type="dxa"/>
          </w:tcPr>
          <w:p w14:paraId="10615B45" w14:textId="77777777" w:rsidR="008721FB" w:rsidRPr="008721FB" w:rsidRDefault="008721FB" w:rsidP="008721FB">
            <w:pPr>
              <w:tabs>
                <w:tab w:val="left" w:pos="0"/>
              </w:tabs>
              <w:spacing w:after="0" w:line="240" w:lineRule="auto"/>
              <w:ind w:hanging="110"/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0"/>
                <w:lang w:eastAsia="pl-PL"/>
                <w14:ligatures w14:val="none"/>
              </w:rPr>
              <w:t>brak jakiejkolwiek znajomości tekstu</w:t>
            </w:r>
          </w:p>
        </w:tc>
      </w:tr>
      <w:tr w:rsidR="008721FB" w:rsidRPr="008721FB" w14:paraId="76EE1C7E" w14:textId="77777777" w:rsidTr="009F2657">
        <w:tc>
          <w:tcPr>
            <w:tcW w:w="1440" w:type="dxa"/>
            <w:vAlign w:val="center"/>
          </w:tcPr>
          <w:p w14:paraId="02A3D841" w14:textId="77777777" w:rsidR="008721FB" w:rsidRPr="008721FB" w:rsidRDefault="008721FB" w:rsidP="0087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2. Ćwiczenia w podręczniku</w:t>
            </w:r>
          </w:p>
        </w:tc>
        <w:tc>
          <w:tcPr>
            <w:tcW w:w="3096" w:type="dxa"/>
          </w:tcPr>
          <w:p w14:paraId="62ABE87D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wykonane wszystkie zadania</w:t>
            </w:r>
          </w:p>
          <w:p w14:paraId="7803010F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staranne pismo</w:t>
            </w:r>
          </w:p>
          <w:p w14:paraId="264C861A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własne materiały</w:t>
            </w:r>
          </w:p>
          <w:p w14:paraId="60C14B6A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ilustracje itp.</w:t>
            </w:r>
          </w:p>
        </w:tc>
        <w:tc>
          <w:tcPr>
            <w:tcW w:w="2552" w:type="dxa"/>
          </w:tcPr>
          <w:p w14:paraId="727715A5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starannie prowadzony</w:t>
            </w:r>
          </w:p>
          <w:p w14:paraId="5D86499C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wszystkie zadania</w:t>
            </w:r>
          </w:p>
          <w:p w14:paraId="03C2CA74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62DD8361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zapis staranny</w:t>
            </w:r>
          </w:p>
          <w:p w14:paraId="670605C4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luki w zapisach (sporadyczne do 5 tematów)</w:t>
            </w:r>
          </w:p>
        </w:tc>
        <w:tc>
          <w:tcPr>
            <w:tcW w:w="1946" w:type="dxa"/>
          </w:tcPr>
          <w:p w14:paraId="6D180EC3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ćwiczenia czytelne</w:t>
            </w:r>
          </w:p>
          <w:p w14:paraId="4EFB3185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braki w zadaniach (do 40% tematów)</w:t>
            </w:r>
          </w:p>
        </w:tc>
        <w:tc>
          <w:tcPr>
            <w:tcW w:w="2023" w:type="dxa"/>
          </w:tcPr>
          <w:p w14:paraId="15A79DB3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pismo niestaranne</w:t>
            </w:r>
          </w:p>
          <w:p w14:paraId="5A59A275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liczne luki w zapisach (do 70% tematów)</w:t>
            </w:r>
          </w:p>
        </w:tc>
        <w:tc>
          <w:tcPr>
            <w:tcW w:w="1757" w:type="dxa"/>
          </w:tcPr>
          <w:p w14:paraId="3BBA58D1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podręcznika</w:t>
            </w:r>
          </w:p>
        </w:tc>
      </w:tr>
      <w:tr w:rsidR="008721FB" w:rsidRPr="008721FB" w14:paraId="7DDD71E2" w14:textId="77777777" w:rsidTr="009F2657">
        <w:tc>
          <w:tcPr>
            <w:tcW w:w="1440" w:type="dxa"/>
            <w:vAlign w:val="center"/>
          </w:tcPr>
          <w:p w14:paraId="27C8146C" w14:textId="77777777" w:rsidR="008721FB" w:rsidRPr="008721FB" w:rsidRDefault="008721FB" w:rsidP="0087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3. Odpowiedzi ustne</w:t>
            </w:r>
          </w:p>
          <w:p w14:paraId="41C43672" w14:textId="77777777" w:rsidR="008721FB" w:rsidRPr="008721FB" w:rsidRDefault="008721FB" w:rsidP="0087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3096" w:type="dxa"/>
          </w:tcPr>
          <w:p w14:paraId="1F698AA2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wiadomości zawarte w podręczniku</w:t>
            </w:r>
          </w:p>
          <w:p w14:paraId="2EF82CD0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wypowiedź pełnymi zdaniami, bogaty język</w:t>
            </w:r>
          </w:p>
          <w:p w14:paraId="01DBF7BD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używanie prawidłowych pojęć</w:t>
            </w:r>
          </w:p>
        </w:tc>
        <w:tc>
          <w:tcPr>
            <w:tcW w:w="2552" w:type="dxa"/>
          </w:tcPr>
          <w:p w14:paraId="6EBBCEC5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wiadomości z podręcznika prezentowane w sposób wskazujący na ich rozumienie, informacje przekazywane zrozumiałym językiem</w:t>
            </w:r>
          </w:p>
          <w:p w14:paraId="35F855DA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odpowiedź pełna nie wymagająca pytań dodatkowych</w:t>
            </w:r>
          </w:p>
        </w:tc>
        <w:tc>
          <w:tcPr>
            <w:tcW w:w="2126" w:type="dxa"/>
          </w:tcPr>
          <w:p w14:paraId="13026789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wyuczone na pamięć wiadomości</w:t>
            </w:r>
          </w:p>
          <w:p w14:paraId="5E4AB65A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uczeń ma trudności w sformułowaniu myśli własnymi słowami</w:t>
            </w:r>
          </w:p>
          <w:p w14:paraId="734294C0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potrzebna pomoc nauczyciela</w:t>
            </w:r>
          </w:p>
        </w:tc>
        <w:tc>
          <w:tcPr>
            <w:tcW w:w="1946" w:type="dxa"/>
          </w:tcPr>
          <w:p w14:paraId="5C5185D4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wybiórcza znajomość poznanych treści i pojęć</w:t>
            </w:r>
          </w:p>
          <w:p w14:paraId="3E880E6D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odpowiedź niestaranna</w:t>
            </w:r>
          </w:p>
          <w:p w14:paraId="049E4178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częste pytania naprowadzające</w:t>
            </w:r>
          </w:p>
        </w:tc>
        <w:tc>
          <w:tcPr>
            <w:tcW w:w="2023" w:type="dxa"/>
          </w:tcPr>
          <w:p w14:paraId="46425237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słabe wiązanie faktów i wiadomości</w:t>
            </w:r>
          </w:p>
          <w:p w14:paraId="7958D59A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chaos myślowy i słowny</w:t>
            </w:r>
          </w:p>
          <w:p w14:paraId="60077C0A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0"/>
                <w:lang w:eastAsia="pl-PL"/>
                <w14:ligatures w14:val="none"/>
              </w:rPr>
              <w:t>odpowiedź bełkotliwa, niewyraźna, pojedyncze wyrazy</w:t>
            </w:r>
          </w:p>
          <w:p w14:paraId="1A2E78A8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dużo pytań pomocniczych</w:t>
            </w:r>
          </w:p>
        </w:tc>
        <w:tc>
          <w:tcPr>
            <w:tcW w:w="1757" w:type="dxa"/>
          </w:tcPr>
          <w:p w14:paraId="03D78387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odpowiedzi lub odpowiedzi świadczące o braku wiadomości rzeczowych</w:t>
            </w:r>
          </w:p>
        </w:tc>
      </w:tr>
      <w:tr w:rsidR="008721FB" w:rsidRPr="008721FB" w14:paraId="1967CCD2" w14:textId="77777777" w:rsidTr="009F2657">
        <w:tc>
          <w:tcPr>
            <w:tcW w:w="1440" w:type="dxa"/>
            <w:vAlign w:val="center"/>
          </w:tcPr>
          <w:p w14:paraId="3366F2DF" w14:textId="77777777" w:rsidR="008721FB" w:rsidRPr="008721FB" w:rsidRDefault="008721FB" w:rsidP="0087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4. Aktywność</w:t>
            </w:r>
          </w:p>
        </w:tc>
        <w:tc>
          <w:tcPr>
            <w:tcW w:w="3096" w:type="dxa"/>
          </w:tcPr>
          <w:p w14:paraId="0F8033F3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uczeń wyróżnia się aktywnością na lekcji </w:t>
            </w:r>
          </w:p>
          <w:p w14:paraId="4455AA13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korzysta z materiałów zgromadzonych samodzielnie</w:t>
            </w:r>
          </w:p>
        </w:tc>
        <w:tc>
          <w:tcPr>
            <w:tcW w:w="2552" w:type="dxa"/>
          </w:tcPr>
          <w:p w14:paraId="256A689B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uczeń zawsze przygotowany do lekcji</w:t>
            </w:r>
          </w:p>
          <w:p w14:paraId="7E3BC3A5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często zgłasza się do odpowiedzi</w:t>
            </w:r>
          </w:p>
          <w:p w14:paraId="55CD79C4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wypowiada się poprawnie</w:t>
            </w:r>
          </w:p>
        </w:tc>
        <w:tc>
          <w:tcPr>
            <w:tcW w:w="2126" w:type="dxa"/>
          </w:tcPr>
          <w:p w14:paraId="46C5328A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 się być przygotowany do lekcji chętnie w niej uczestniczy</w:t>
            </w:r>
          </w:p>
        </w:tc>
        <w:tc>
          <w:tcPr>
            <w:tcW w:w="1946" w:type="dxa"/>
          </w:tcPr>
          <w:p w14:paraId="1630A5E9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mało aktywny na lekcjach </w:t>
            </w:r>
          </w:p>
        </w:tc>
        <w:tc>
          <w:tcPr>
            <w:tcW w:w="2023" w:type="dxa"/>
          </w:tcPr>
          <w:p w14:paraId="6359A3F3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niechętny udział w lekcji</w:t>
            </w:r>
          </w:p>
        </w:tc>
        <w:tc>
          <w:tcPr>
            <w:tcW w:w="1757" w:type="dxa"/>
          </w:tcPr>
          <w:p w14:paraId="00F385FC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lekceważący stosunek do przedmiotu.</w:t>
            </w:r>
          </w:p>
        </w:tc>
      </w:tr>
      <w:tr w:rsidR="008721FB" w:rsidRPr="008721FB" w14:paraId="6F591756" w14:textId="77777777" w:rsidTr="009F2657">
        <w:tc>
          <w:tcPr>
            <w:tcW w:w="1440" w:type="dxa"/>
            <w:vAlign w:val="center"/>
          </w:tcPr>
          <w:p w14:paraId="3E295794" w14:textId="77777777" w:rsidR="008721FB" w:rsidRPr="008721FB" w:rsidRDefault="008721FB" w:rsidP="0087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5. Inscenizacje, gazetka szkolna, praca na rzecz Kościoła i inne</w:t>
            </w:r>
          </w:p>
        </w:tc>
        <w:tc>
          <w:tcPr>
            <w:tcW w:w="3096" w:type="dxa"/>
          </w:tcPr>
          <w:p w14:paraId="53118C16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wielokrotnie pomaga w różnych pracach</w:t>
            </w:r>
          </w:p>
          <w:p w14:paraId="63381CE1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pilnie i terminowo wykonuje powierzone zadania, wykazuje dużo własnej inicjatywy</w:t>
            </w:r>
          </w:p>
          <w:p w14:paraId="7AB8CB5C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eastAsia="pl-PL"/>
                <w14:ligatures w14:val="none"/>
              </w:rPr>
              <w:t xml:space="preserve">aktywnie uczestniczy w życiu małych grup formacyjnych </w:t>
            </w:r>
          </w:p>
          <w:p w14:paraId="1E5E90A5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2552" w:type="dxa"/>
          </w:tcPr>
          <w:p w14:paraId="2CDFC61C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starannie wykonuje powierzone przez katechetę lub księdza zadania</w:t>
            </w:r>
          </w:p>
          <w:p w14:paraId="1FBFF48B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przejawia postawę apostolską</w:t>
            </w:r>
          </w:p>
        </w:tc>
        <w:tc>
          <w:tcPr>
            <w:tcW w:w="2126" w:type="dxa"/>
          </w:tcPr>
          <w:p w14:paraId="22154034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niezbyt chętnie wykonuje zadania poza lekcjami, ale nie unika ich zupełnie </w:t>
            </w:r>
          </w:p>
          <w:p w14:paraId="244CDE37" w14:textId="77777777" w:rsidR="008721FB" w:rsidRPr="008721FB" w:rsidRDefault="008721FB" w:rsidP="008721FB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8721FB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czynnie uczestniczy w rekolekcjach szkolnych</w:t>
            </w:r>
          </w:p>
        </w:tc>
        <w:tc>
          <w:tcPr>
            <w:tcW w:w="1946" w:type="dxa"/>
          </w:tcPr>
          <w:p w14:paraId="33F596DC" w14:textId="77777777" w:rsidR="008721FB" w:rsidRPr="008721FB" w:rsidRDefault="008721FB" w:rsidP="00872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2023" w:type="dxa"/>
          </w:tcPr>
          <w:p w14:paraId="6FA93635" w14:textId="77777777" w:rsidR="008721FB" w:rsidRPr="008721FB" w:rsidRDefault="008721FB" w:rsidP="00872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1757" w:type="dxa"/>
          </w:tcPr>
          <w:p w14:paraId="4991899D" w14:textId="77777777" w:rsidR="008721FB" w:rsidRPr="008721FB" w:rsidRDefault="008721FB" w:rsidP="00872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</w:tr>
    </w:tbl>
    <w:p w14:paraId="2D26BE67" w14:textId="47E12D23" w:rsidR="00BA5E86" w:rsidRDefault="008721FB">
      <w:r w:rsidRPr="008721FB">
        <w:rPr>
          <w:rFonts w:ascii="Times New Roman" w:eastAsia="Times New Roman" w:hAnsi="Times New Roman" w:cs="Times New Roman"/>
          <w:b/>
          <w:caps/>
          <w:kern w:val="0"/>
          <w:sz w:val="28"/>
          <w:szCs w:val="20"/>
          <w:lang w:eastAsia="pl-PL"/>
          <w14:ligatures w14:val="none"/>
        </w:rPr>
        <w:br w:type="page"/>
      </w:r>
    </w:p>
    <w:sectPr w:rsidR="00BA5E86" w:rsidSect="008721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IbisEE-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2505D"/>
    <w:multiLevelType w:val="singleLevel"/>
    <w:tmpl w:val="ADAADA9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D723A9"/>
    <w:multiLevelType w:val="singleLevel"/>
    <w:tmpl w:val="60A89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2CD467F"/>
    <w:multiLevelType w:val="singleLevel"/>
    <w:tmpl w:val="80B4E1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0A6049F"/>
    <w:multiLevelType w:val="singleLevel"/>
    <w:tmpl w:val="0CF676A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FB"/>
    <w:rsid w:val="00075CE5"/>
    <w:rsid w:val="00564F58"/>
    <w:rsid w:val="005978D7"/>
    <w:rsid w:val="00711385"/>
    <w:rsid w:val="008721FB"/>
    <w:rsid w:val="00BA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B8409"/>
  <w15:chartTrackingRefBased/>
  <w15:docId w15:val="{99E45559-056A-47A6-86A4-88D692A4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2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2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2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2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2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2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2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2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2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2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2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21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21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21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21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21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21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2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2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2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2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2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21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21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21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2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21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21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4002</Characters>
  <Application>Microsoft Office Word</Application>
  <DocSecurity>0</DocSecurity>
  <Lines>33</Lines>
  <Paragraphs>9</Paragraphs>
  <ScaleCrop>false</ScaleCrop>
  <Company>SOW WIERZBICE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Mitelska Karolina</cp:lastModifiedBy>
  <cp:revision>2</cp:revision>
  <dcterms:created xsi:type="dcterms:W3CDTF">2026-09-08T04:33:00Z</dcterms:created>
  <dcterms:modified xsi:type="dcterms:W3CDTF">2026-09-08T04:33:00Z</dcterms:modified>
</cp:coreProperties>
</file>